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>
      <w:pPr>
        <w:pStyle w:val="5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6" w:afterLines="50" w:afterAutospacing="0"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验收所需材料目录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1.验收申请表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2.项目任务书（合同书）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盖章扫描件。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项目任务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</w:rPr>
        <w:t>指标完成情况对照表及完成情况概述（对应任务书逐一、简要说明各项任务完成情况）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Times New Roman"/>
          <w:sz w:val="24"/>
          <w:szCs w:val="24"/>
          <w:lang w:val="zh-CN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zh-CN" w:eastAsia="zh-CN"/>
        </w:rPr>
        <w:t>项目任务指标完成情况对照表</w:t>
      </w:r>
    </w:p>
    <w:tbl>
      <w:tblPr>
        <w:tblStyle w:val="6"/>
        <w:tblW w:w="991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391"/>
        <w:gridCol w:w="4394"/>
        <w:gridCol w:w="14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710" w:type="dxa"/>
            <w:shd w:val="clear" w:color="auto" w:fill="FDE9D9"/>
            <w:vAlign w:val="center"/>
          </w:tcPr>
          <w:p>
            <w:pPr>
              <w:spacing w:after="0" w:line="4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bookmarkStart w:id="0" w:name="_Hlk509252660"/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类别</w:t>
            </w:r>
          </w:p>
        </w:tc>
        <w:tc>
          <w:tcPr>
            <w:tcW w:w="3391" w:type="dxa"/>
            <w:shd w:val="clear" w:color="auto" w:fill="FDE9D9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任务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书指标（要与合同书一致）</w:t>
            </w:r>
          </w:p>
        </w:tc>
        <w:tc>
          <w:tcPr>
            <w:tcW w:w="4394" w:type="dxa"/>
            <w:shd w:val="clear" w:color="auto" w:fill="FDE9D9"/>
            <w:vAlign w:val="center"/>
          </w:tcPr>
          <w:p>
            <w:pPr>
              <w:spacing w:after="0" w:line="4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完成情况</w:t>
            </w:r>
          </w:p>
        </w:tc>
        <w:tc>
          <w:tcPr>
            <w:tcW w:w="1418" w:type="dxa"/>
            <w:shd w:val="clear" w:color="auto" w:fill="FDE9D9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备注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（填写指标完成证明材料所在页码）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10" w:type="dxa"/>
            <w:vAlign w:val="center"/>
          </w:tcPr>
          <w:p>
            <w:pPr>
              <w:spacing w:after="0" w:line="400" w:lineRule="exact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技术创新</w:t>
            </w:r>
            <w:r>
              <w:rPr>
                <w:rFonts w:ascii="宋体" w:hAnsi="宋体" w:eastAsia="宋体"/>
                <w:b w:val="0"/>
                <w:bCs w:val="0"/>
                <w:sz w:val="24"/>
                <w:szCs w:val="24"/>
              </w:rPr>
              <w:t>成果</w:t>
            </w:r>
          </w:p>
        </w:tc>
        <w:tc>
          <w:tcPr>
            <w:tcW w:w="3391" w:type="dxa"/>
            <w:vAlign w:val="center"/>
          </w:tcPr>
          <w:p>
            <w:pPr>
              <w:pStyle w:val="35"/>
              <w:spacing w:after="0" w:line="400" w:lineRule="exact"/>
              <w:ind w:left="0"/>
              <w:contextualSpacing w:val="0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4394" w:type="dxa"/>
            <w:vAlign w:val="center"/>
          </w:tcPr>
          <w:p>
            <w:pPr>
              <w:pStyle w:val="35"/>
              <w:spacing w:after="0" w:line="400" w:lineRule="exact"/>
              <w:ind w:left="0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35"/>
              <w:numPr>
                <w:ilvl w:val="255"/>
                <w:numId w:val="0"/>
              </w:numPr>
              <w:spacing w:after="0" w:line="400" w:lineRule="exact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710" w:type="dxa"/>
            <w:vAlign w:val="center"/>
          </w:tcPr>
          <w:p>
            <w:pPr>
              <w:spacing w:after="0" w:line="400" w:lineRule="exact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知识产权</w:t>
            </w:r>
          </w:p>
        </w:tc>
        <w:tc>
          <w:tcPr>
            <w:tcW w:w="3391" w:type="dxa"/>
            <w:vAlign w:val="center"/>
          </w:tcPr>
          <w:p>
            <w:pPr>
              <w:pStyle w:val="35"/>
              <w:spacing w:after="0" w:line="400" w:lineRule="exact"/>
              <w:ind w:left="0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4394" w:type="dxa"/>
            <w:vAlign w:val="center"/>
          </w:tcPr>
          <w:p>
            <w:pPr>
              <w:pStyle w:val="35"/>
              <w:spacing w:after="0" w:line="400" w:lineRule="exact"/>
              <w:ind w:left="0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35"/>
              <w:numPr>
                <w:ilvl w:val="255"/>
                <w:numId w:val="0"/>
              </w:numPr>
              <w:spacing w:after="0" w:line="400" w:lineRule="exact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710" w:type="dxa"/>
            <w:vAlign w:val="center"/>
          </w:tcPr>
          <w:p>
            <w:pPr>
              <w:spacing w:after="0" w:line="400" w:lineRule="exact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经济社会</w:t>
            </w:r>
            <w:r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效益</w:t>
            </w:r>
          </w:p>
        </w:tc>
        <w:tc>
          <w:tcPr>
            <w:tcW w:w="3391" w:type="dxa"/>
            <w:vAlign w:val="center"/>
          </w:tcPr>
          <w:p>
            <w:pPr>
              <w:pStyle w:val="35"/>
              <w:spacing w:after="0" w:line="400" w:lineRule="exact"/>
              <w:ind w:left="0"/>
              <w:jc w:val="both"/>
              <w:rPr>
                <w:rFonts w:ascii="宋体" w:hAnsi="宋体" w:eastAsia="宋体" w:cs="Calibri"/>
                <w:b w:val="0"/>
                <w:bCs w:val="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394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400" w:lineRule="exact"/>
              <w:jc w:val="both"/>
              <w:rPr>
                <w:rFonts w:ascii="宋体" w:hAnsi="宋体" w:eastAsia="宋体" w:cs="仿宋_GB2312"/>
                <w:b w:val="0"/>
                <w:bCs w:val="0"/>
                <w:sz w:val="28"/>
                <w:szCs w:val="28"/>
                <w:lang w:val="zh-CN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35"/>
              <w:numPr>
                <w:ilvl w:val="255"/>
                <w:numId w:val="0"/>
              </w:numPr>
              <w:spacing w:after="0" w:line="400" w:lineRule="exact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710" w:type="dxa"/>
            <w:vAlign w:val="center"/>
          </w:tcPr>
          <w:p>
            <w:pPr>
              <w:spacing w:after="0" w:line="400" w:lineRule="exact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人才</w:t>
            </w:r>
            <w:r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  <w:t>引进培养</w:t>
            </w:r>
          </w:p>
        </w:tc>
        <w:tc>
          <w:tcPr>
            <w:tcW w:w="3391" w:type="dxa"/>
            <w:vAlign w:val="center"/>
          </w:tcPr>
          <w:p>
            <w:pPr>
              <w:pStyle w:val="35"/>
              <w:spacing w:after="0" w:line="400" w:lineRule="exact"/>
              <w:ind w:left="0"/>
              <w:jc w:val="both"/>
              <w:rPr>
                <w:rFonts w:ascii="宋体" w:hAnsi="宋体" w:eastAsia="宋体" w:cs="Calibri"/>
                <w:b w:val="0"/>
                <w:bCs w:val="0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394" w:type="dxa"/>
            <w:vAlign w:val="center"/>
          </w:tcPr>
          <w:p>
            <w:pPr>
              <w:spacing w:after="0" w:line="400" w:lineRule="exact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35"/>
              <w:numPr>
                <w:ilvl w:val="255"/>
                <w:numId w:val="0"/>
              </w:numPr>
              <w:spacing w:after="0" w:line="400" w:lineRule="exact"/>
              <w:jc w:val="both"/>
              <w:rPr>
                <w:rFonts w:ascii="宋体" w:hAnsi="宋体" w:eastAsia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.工作总结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报告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。内容包括：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（1）对项目考核目标调整情况的说明（如无调整，此项可不写）；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</w:rPr>
        <w:t>（2）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取得的成果及创新性（说明取得的科技创新成果、知识产权、技术标准、产品市场，人才队伍建设，建成的试验基地、中试线、生产线等情况），成果转化、产业化情况以及所取得的直接效益和间接效益，成果推广应用前景的评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）组织管理经验、产学研联合机制与模式等；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）存在问题及对策。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项目科技报告（技术研制报告）。内容包括: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（1）从解决关键技术角度，阐述研究方法、过程和结果等相关技术信息;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（2）围绕项目任务目标，阐述采取的技术路线、技术方案、实现途径和示范推广等相关信息。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.财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务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（1）经项目承担单位财务部门审核的财务收支决算报告等财务资料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具有资质的中介机构出具的项目资金支出专项审计报告；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（2）项目财务收支决算报告中应重点说明资金收支情况、合作经费拨付情况、结余情况、应付未付情况及其他重要事项；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（3）提供项目承担单位与合作单位合作协议及经费拨款银行回单；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）主要购置设备清单、发票；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）承担单位内部管理制度等。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.项目实施绩效材料。内容包括：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）项目绩效材料；（项目绩效材料模板见后，①所有跟产业相关的科技攻关项目，绩效材料应当包含已解决的技术难题、本项目的技术价值、本项目的产业价值三个方面，本项目的社会价值根据项目实际编制。②科技强农项目、医疗卫生项目，绩效材料应当包含已解决的技术难题、本项目的技术价值、本项目的社会价值三个方面，本项目的产业价值根据项目实际编制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专利证书、新产品认定证书、审（认）定的品种（系）证书、软件产品登记与著作权登记证书、备案标准、专著和核心刊物发表论文、科技报告收录证书等；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产品测试或检测报告</w:t>
      </w: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（带</w:t>
      </w: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C</w:t>
      </w:r>
      <w:bookmarkStart w:id="1" w:name="_GoBack"/>
      <w:bookmarkEnd w:id="1"/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MA或CNAS章</w:t>
      </w: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、产品鉴定证书；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项目产品销售收入证明、纳税证明、用户意见；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）人才引进、培养证明；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</w:rPr>
        <w:t>）其他能证明项目实施期内取得的经济效益有关证明资料。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其他相关证明附件材料。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验收材料按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上述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顺序装订成册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，验收封面（模板）见附件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合肥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市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关键共性技术研发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和重大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科技成果工程化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项目绩效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报告</w:t>
      </w:r>
      <w:r>
        <w:rPr>
          <w:rFonts w:hint="eastAsia" w:ascii="Times New Roman" w:hAnsi="Times New Roman" w:eastAsia="方正小标宋_GBK" w:cs="Times New Roman"/>
          <w:b w:val="0"/>
          <w:bCs w:val="0"/>
          <w:sz w:val="40"/>
          <w:szCs w:val="40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right"/>
        <w:textAlignment w:val="auto"/>
        <w:rPr>
          <w:rFonts w:hint="default" w:ascii="Times New Roman" w:hAnsi="Times New Roman" w:eastAsia="汉仪细圆B5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sz w:val="32"/>
          <w:szCs w:val="32"/>
        </w:rPr>
        <w:t>——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××××××××××××××××××××项目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（承担单位：××××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，联系人：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×××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，联系电话：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×××）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华文中宋" w:cs="Times New Roman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年立项的市关键共性技术研发项目“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××××××××××××××××××××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”，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eastAsia="zh-CN"/>
        </w:rPr>
        <w:t>即将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结题验收，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eastAsia="zh-CN"/>
        </w:rPr>
        <w:t>现将项目成效总结如下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/>
          <w:color w:val="000000"/>
          <w:sz w:val="32"/>
          <w:szCs w:val="32"/>
        </w:rPr>
        <w:t>一、已解决的技术难题。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本项目攻克了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×××××××××、×××××××××××、××××××××××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等技术难题，突破了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××××××××××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瓶颈，实现了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××××××××××××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功能，目前已应用到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××××××××××××××××××××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/>
          <w:color w:val="000000"/>
          <w:sz w:val="32"/>
          <w:szCs w:val="32"/>
        </w:rPr>
        <w:t>二、本项目的技术价值。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本项目成果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××××××××××××××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，替代德国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、奥地利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、日本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等进口产品，打破国外垄断，填补国内空白，实现进口替代，解决我国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链上的“卡脖子”问题。（技术价值主要分为国际领先、进口替代、国内领先、其他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四类）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/>
          <w:color w:val="000000"/>
          <w:sz w:val="32"/>
          <w:szCs w:val="32"/>
        </w:rPr>
        <w:t>三、本项目的产业价值。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项目完成后，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highlight w:val="none"/>
        </w:rPr>
        <w:t>带动就业××人，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highlight w:val="none"/>
          <w:lang w:eastAsia="zh-CN"/>
        </w:rPr>
        <w:t>带动研发投入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万元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新增销售收入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万元，新增利润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万元，新增税收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万元，带动产业链经济效益</w:t>
      </w:r>
      <w:r>
        <w:rPr>
          <w:rFonts w:hint="default" w:ascii="Times New Roman" w:hAnsi="Times New Roman" w:eastAsia="汉仪细圆B5" w:cs="Times New Roman"/>
          <w:sz w:val="32"/>
          <w:szCs w:val="32"/>
        </w:rPr>
        <w:t>×××万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/>
          <w:color w:val="000000"/>
          <w:sz w:val="32"/>
          <w:szCs w:val="32"/>
        </w:rPr>
        <w:t>四、本项目的社会价值。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（科技强农项目社会效益主要体现在：累计推广新技术、新产品、新装备、新模式×××个；培训农户×××人；促进农户增收×××万元；促进企业等经济实体增收×××万元；促进村集体经济增收×××万元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eastAsia="zh-CN"/>
        </w:rPr>
        <w:t>；医疗卫生项目请根据实际编制。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1906" w:h="16838"/>
      <w:pgMar w:top="2098" w:right="1474" w:bottom="1985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细圆B5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